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B97" w:rsidRPr="00FA529D" w:rsidRDefault="00CA7E5B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proofErr w:type="spellStart"/>
      <w:r w:rsidRPr="00FA529D">
        <w:rPr>
          <w:rFonts w:cs="B Nazanin" w:hint="cs"/>
          <w:color w:val="000000" w:themeColor="text1"/>
          <w:sz w:val="28"/>
          <w:szCs w:val="28"/>
          <w:rtl/>
        </w:rPr>
        <w:t>بسمه</w:t>
      </w:r>
      <w:proofErr w:type="spellEnd"/>
      <w:r w:rsidRPr="00FA529D">
        <w:rPr>
          <w:rFonts w:cs="B Nazanin" w:hint="cs"/>
          <w:color w:val="000000" w:themeColor="text1"/>
          <w:sz w:val="28"/>
          <w:szCs w:val="28"/>
          <w:rtl/>
        </w:rPr>
        <w:t xml:space="preserve"> تعالی</w:t>
      </w:r>
    </w:p>
    <w:p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</w:rPr>
        <w:drawing>
          <wp:inline distT="0" distB="0" distL="0" distR="0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</w:t>
      </w:r>
      <w:r w:rsidR="00D93E25">
        <w:rPr>
          <w:rFonts w:cs="B Nazanin" w:hint="cs"/>
          <w:b/>
          <w:bCs/>
          <w:color w:val="000000" w:themeColor="text1"/>
          <w:rtl/>
        </w:rPr>
        <w:t>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C6225B" w:rsidRPr="00FA529D" w:rsidTr="001059DB">
        <w:trPr>
          <w:trHeight w:val="683"/>
          <w:jc w:val="center"/>
        </w:trPr>
        <w:tc>
          <w:tcPr>
            <w:tcW w:w="5000" w:type="pct"/>
            <w:gridSpan w:val="3"/>
          </w:tcPr>
          <w:p w:rsidR="00C6225B" w:rsidRPr="00FA529D" w:rsidRDefault="00C6225B" w:rsidP="00C6225B">
            <w:pPr>
              <w:pStyle w:val="Titl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:rsidTr="001059DB">
        <w:trPr>
          <w:trHeight w:val="620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 </w:t>
            </w:r>
            <w:r w:rsidR="002F2F33">
              <w:rPr>
                <w:rFonts w:cs="B Nazanin" w:hint="cs"/>
                <w:sz w:val="24"/>
                <w:szCs w:val="24"/>
                <w:rtl/>
                <w:lang w:bidi="fa-IR"/>
              </w:rPr>
              <w:t>بافت دهان در سلامت و بیماری</w:t>
            </w:r>
          </w:p>
        </w:tc>
        <w:tc>
          <w:tcPr>
            <w:tcW w:w="2500" w:type="pct"/>
          </w:tcPr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2F2F33">
              <w:rPr>
                <w:rFonts w:cs="B Nazanin" w:hint="cs"/>
                <w:sz w:val="24"/>
                <w:szCs w:val="24"/>
                <w:rtl/>
                <w:lang w:bidi="fa-IR"/>
              </w:rPr>
              <w:t>دکتر سهیلا دریساوی</w:t>
            </w:r>
          </w:p>
        </w:tc>
      </w:tr>
      <w:tr w:rsidR="00C6225B" w:rsidRPr="00FA529D" w:rsidTr="001059DB">
        <w:trPr>
          <w:trHeight w:val="593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 </w:t>
            </w:r>
            <w:r w:rsidR="002F2F33">
              <w:rPr>
                <w:rFonts w:cs="B Nazanin" w:hint="cs"/>
                <w:b/>
                <w:bCs/>
                <w:color w:val="000000" w:themeColor="text1"/>
                <w:rtl/>
              </w:rPr>
              <w:t>دندانپزشکی عمومی</w:t>
            </w:r>
          </w:p>
        </w:tc>
        <w:tc>
          <w:tcPr>
            <w:tcW w:w="2500" w:type="pct"/>
          </w:tcPr>
          <w:p w:rsidR="00C6225B" w:rsidRPr="00FA529D" w:rsidRDefault="00C6225B" w:rsidP="00C6225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 نیاز درس:</w:t>
            </w:r>
            <w:r w:rsidR="002F2F33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باکتری شناسی نظری</w:t>
            </w:r>
          </w:p>
        </w:tc>
      </w:tr>
      <w:tr w:rsidR="00C6225B" w:rsidRPr="00FA529D" w:rsidTr="001059DB">
        <w:trPr>
          <w:trHeight w:val="611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2F2F33">
            <w:pPr>
              <w:pStyle w:val="Title"/>
              <w:tabs>
                <w:tab w:val="left" w:pos="1366"/>
              </w:tabs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2F2F33">
              <w:rPr>
                <w:rFonts w:cs="B Nazanin"/>
                <w:sz w:val="24"/>
                <w:szCs w:val="24"/>
                <w:rtl/>
                <w:lang w:bidi="fa-IR"/>
              </w:rPr>
              <w:tab/>
            </w:r>
            <w:r w:rsidR="002F2F33">
              <w:rPr>
                <w:rFonts w:cs="B Nazanin" w:hint="cs"/>
                <w:sz w:val="24"/>
                <w:szCs w:val="24"/>
                <w:rtl/>
                <w:lang w:bidi="fa-IR"/>
              </w:rPr>
              <w:t>1 از 2</w:t>
            </w:r>
          </w:p>
        </w:tc>
        <w:tc>
          <w:tcPr>
            <w:tcW w:w="2500" w:type="pct"/>
          </w:tcPr>
          <w:p w:rsidR="00C6225B" w:rsidRPr="00FA529D" w:rsidRDefault="00C6225B" w:rsidP="00C6225B">
            <w:pPr>
              <w:pStyle w:val="Titl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2F2F33">
              <w:rPr>
                <w:rFonts w:cs="B Nazanin" w:hint="cs"/>
                <w:sz w:val="24"/>
                <w:szCs w:val="24"/>
                <w:rtl/>
                <w:lang w:bidi="fa-IR"/>
              </w:rPr>
              <w:t>نظری</w:t>
            </w:r>
          </w:p>
        </w:tc>
      </w:tr>
      <w:tr w:rsidR="00C6225B" w:rsidRPr="00FA529D" w:rsidTr="001059DB">
        <w:trPr>
          <w:trHeight w:val="584"/>
          <w:jc w:val="center"/>
        </w:trPr>
        <w:tc>
          <w:tcPr>
            <w:tcW w:w="5000" w:type="pct"/>
            <w:gridSpan w:val="3"/>
          </w:tcPr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 </w:t>
            </w:r>
            <w:r w:rsidR="002F2F3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 w:rsidR="00D93E25">
              <w:rPr>
                <w:rFonts w:cs="B Nazanin" w:hint="cs"/>
                <w:sz w:val="24"/>
                <w:szCs w:val="24"/>
                <w:rtl/>
                <w:lang w:bidi="fa-IR"/>
              </w:rPr>
              <w:t>نحوه تشکیل دندان، ساختمان بافت دندان و بافت های نگهدارنده آن، نحوه ایجاد پوسیدگی و راههای کنترل آن</w:t>
            </w:r>
          </w:p>
        </w:tc>
      </w:tr>
      <w:tr w:rsidR="00CA7E5B" w:rsidRPr="00FA529D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93E25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جنین شناسی سر، صورت و حفره دهان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93E25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اسکلت سلولی، اتصالات، فیبروبلاست و ماتریکس خارج سلولی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93E25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رشد و نمو دندان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93E25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استخوان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93E25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تکامل استخوان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93E25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مینا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93E25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بلوغ مینا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93E25" w:rsidP="006567F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عاج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93E25" w:rsidP="00B55CB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پالپ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93E25" w:rsidP="0090254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بافت نگهدارنده دندان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93E25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بافت نگهدارنده دندان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93E25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غدد بزاقی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A14871" w:rsidRPr="00FA529D" w:rsidRDefault="00D93E25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غدد بزاقی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A14871" w:rsidRPr="00FA529D" w:rsidRDefault="00D93E25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مخاط دهان</w:t>
            </w:r>
          </w:p>
        </w:tc>
      </w:tr>
      <w:tr w:rsidR="00CA7E5B" w:rsidRPr="00FA529D" w:rsidTr="001059DB">
        <w:trPr>
          <w:trHeight w:val="34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93E25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مخاط دهان</w:t>
            </w:r>
          </w:p>
        </w:tc>
      </w:tr>
      <w:tr w:rsidR="00CA7E5B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E3458F" w:rsidRPr="00FA529D" w:rsidRDefault="00E3458F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3458F" w:rsidRPr="00FA529D" w:rsidRDefault="00E3458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61088" w:rsidRPr="00FA529D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 w:rsidR="00D93E25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</w:tr>
      <w:tr w:rsidR="00C61088" w:rsidRPr="00FA529D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</w:t>
            </w:r>
            <w:r w:rsidR="00D93E25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:</w:t>
            </w:r>
            <w:r w:rsidR="00D93E25">
              <w:rPr>
                <w:rFonts w:cs="B Nazanin" w:hint="cs"/>
                <w:b/>
                <w:bCs/>
                <w:color w:val="000000" w:themeColor="text1"/>
                <w:rtl/>
              </w:rPr>
              <w:t>تکوینی و تراکمی</w:t>
            </w:r>
          </w:p>
        </w:tc>
      </w:tr>
      <w:tr w:rsidR="00C61088" w:rsidRPr="00FA529D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lastRenderedPageBreak/>
              <w:t>منابع درس:</w:t>
            </w:r>
            <w:r w:rsidR="00D93E25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بافت شناسی دهان تن کیت 2018</w:t>
            </w:r>
          </w:p>
        </w:tc>
      </w:tr>
    </w:tbl>
    <w:p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33"/>
        <w:gridCol w:w="3959"/>
        <w:gridCol w:w="206"/>
        <w:gridCol w:w="1683"/>
        <w:gridCol w:w="167"/>
        <w:gridCol w:w="3298"/>
        <w:gridCol w:w="95"/>
        <w:gridCol w:w="1278"/>
        <w:gridCol w:w="66"/>
        <w:gridCol w:w="1129"/>
        <w:gridCol w:w="42"/>
        <w:gridCol w:w="947"/>
        <w:gridCol w:w="21"/>
        <w:gridCol w:w="968"/>
      </w:tblGrid>
      <w:tr w:rsidR="00FA529D" w:rsidRPr="00722A17" w:rsidTr="001059DB">
        <w:trPr>
          <w:trHeight w:val="791"/>
        </w:trPr>
        <w:tc>
          <w:tcPr>
            <w:tcW w:w="5000" w:type="pct"/>
            <w:gridSpan w:val="15"/>
            <w:shd w:val="clear" w:color="auto" w:fill="auto"/>
          </w:tcPr>
          <w:p w:rsidR="00FA529D" w:rsidRPr="00722A17" w:rsidRDefault="00577B1F" w:rsidP="00577B1F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</w:t>
            </w:r>
            <w:r w:rsidR="003E3111">
              <w:rPr>
                <w:rFonts w:cs="B Nazanin" w:hint="cs"/>
                <w:color w:val="000000" w:themeColor="text1"/>
                <w:szCs w:val="20"/>
                <w:rtl/>
              </w:rPr>
              <w:t xml:space="preserve"> جنین شناسی سر، صورت و حفره دهان</w:t>
            </w:r>
            <w:r w:rsidR="003E3111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</w:t>
            </w:r>
            <w:r w:rsidR="003E3111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="00C61088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3E3111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</w:t>
            </w:r>
          </w:p>
        </w:tc>
      </w:tr>
      <w:tr w:rsidR="00380993" w:rsidRPr="00722A17" w:rsidTr="001059DB">
        <w:trPr>
          <w:trHeight w:val="731"/>
        </w:trPr>
        <w:tc>
          <w:tcPr>
            <w:tcW w:w="5000" w:type="pct"/>
            <w:gridSpan w:val="15"/>
          </w:tcPr>
          <w:p w:rsidR="00380993" w:rsidRPr="00722A17" w:rsidRDefault="00380993" w:rsidP="003E3111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D93E2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3E31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آشنایی با تکامل سر و صورت</w:t>
            </w:r>
          </w:p>
        </w:tc>
      </w:tr>
      <w:tr w:rsidR="00706574" w:rsidRPr="00722A17" w:rsidTr="001059DB">
        <w:trPr>
          <w:trHeight w:val="830"/>
        </w:trPr>
        <w:tc>
          <w:tcPr>
            <w:tcW w:w="2367" w:type="pct"/>
            <w:gridSpan w:val="6"/>
          </w:tcPr>
          <w:p w:rsidR="00706574" w:rsidRPr="00722A17" w:rsidRDefault="00706574" w:rsidP="00577B1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3E31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3E3111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  <w:tc>
          <w:tcPr>
            <w:tcW w:w="2633" w:type="pct"/>
            <w:gridSpan w:val="9"/>
          </w:tcPr>
          <w:p w:rsidR="00706574" w:rsidRPr="00722A17" w:rsidRDefault="00F77FF0" w:rsidP="00722A1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6" style="position:absolute;left:0;text-align:left;margin-left:27.25pt;margin-top:2.15pt;width:13.5pt;height:15.7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5" style="position:absolute;left:0;text-align:left;margin-left:113.9pt;margin-top:5.9pt;width:13.5pt;height:15.7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Rectangle 1" o:spid="_x0000_s1034" style="position:absolute;left:0;text-align:left;margin-left:3in;margin-top:2.15pt;width:13.5pt;height:15.7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</w:t>
            </w:r>
            <w:r w:rsidR="00722A17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تکوینی      </w:t>
            </w:r>
            <w:r w:rsidR="003E31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تراکمی</w:t>
            </w:r>
            <w:r w:rsidR="00722A17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706574" w:rsidRPr="00722A17" w:rsidTr="001059DB">
        <w:trPr>
          <w:trHeight w:val="765"/>
        </w:trPr>
        <w:tc>
          <w:tcPr>
            <w:tcW w:w="1746" w:type="pct"/>
            <w:gridSpan w:val="4"/>
          </w:tcPr>
          <w:p w:rsidR="00706574" w:rsidRPr="00722A17" w:rsidRDefault="00722A17" w:rsidP="00577B1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3E31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60" w:type="pct"/>
            <w:gridSpan w:val="4"/>
          </w:tcPr>
          <w:p w:rsidR="00706574" w:rsidRPr="00722A17" w:rsidRDefault="00706574" w:rsidP="009B3E4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</w:t>
            </w:r>
            <w:r w:rsidR="003E31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فیلم آموزشی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</w:t>
            </w:r>
          </w:p>
        </w:tc>
        <w:tc>
          <w:tcPr>
            <w:tcW w:w="1494" w:type="pct"/>
            <w:gridSpan w:val="7"/>
          </w:tcPr>
          <w:p w:rsidR="00706574" w:rsidRPr="00722A17" w:rsidRDefault="00706574" w:rsidP="009B3E4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3E31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706574" w:rsidRPr="00722A17" w:rsidTr="001059DB">
        <w:trPr>
          <w:cantSplit/>
          <w:trHeight w:val="1136"/>
        </w:trPr>
        <w:tc>
          <w:tcPr>
            <w:tcW w:w="337" w:type="pct"/>
            <w:vAlign w:val="center"/>
          </w:tcPr>
          <w:p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69" w:type="pct"/>
            <w:gridSpan w:val="7"/>
            <w:vAlign w:val="center"/>
          </w:tcPr>
          <w:p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451" w:type="pct"/>
            <w:gridSpan w:val="2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3" w:type="pct"/>
            <w:gridSpan w:val="2"/>
            <w:vAlign w:val="center"/>
          </w:tcPr>
          <w:p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5" w:type="pct"/>
            <w:gridSpan w:val="2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06574" w:rsidRPr="00722A17" w:rsidTr="001059DB">
        <w:trPr>
          <w:trHeight w:val="688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7"/>
          </w:tcPr>
          <w:p w:rsidR="00706574" w:rsidRPr="00722A17" w:rsidRDefault="003E3111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 ترتیب تشکیل سر را شرح دهد</w:t>
            </w:r>
          </w:p>
        </w:tc>
        <w:tc>
          <w:tcPr>
            <w:tcW w:w="451" w:type="pct"/>
            <w:gridSpan w:val="2"/>
          </w:tcPr>
          <w:p w:rsidR="00706574" w:rsidRPr="00722A17" w:rsidRDefault="003E3111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3" w:type="pct"/>
            <w:gridSpan w:val="2"/>
            <w:vAlign w:val="center"/>
          </w:tcPr>
          <w:p w:rsidR="00706574" w:rsidRPr="00722A17" w:rsidRDefault="003E3111" w:rsidP="00577B1F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5" w:type="pct"/>
            <w:gridSpan w:val="2"/>
            <w:vAlign w:val="center"/>
          </w:tcPr>
          <w:p w:rsidR="00706574" w:rsidRPr="00722A17" w:rsidRDefault="00F77FF0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25" w:type="pct"/>
            <w:vAlign w:val="center"/>
          </w:tcPr>
          <w:p w:rsidR="00706574" w:rsidRPr="00722A17" w:rsidRDefault="00F77FF0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چهار گزینه ای</w:t>
            </w: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7"/>
          </w:tcPr>
          <w:p w:rsidR="00706574" w:rsidRPr="00722A17" w:rsidRDefault="003E3111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 ترتیب تشکیل سر را شرح دهد</w:t>
            </w:r>
          </w:p>
        </w:tc>
        <w:tc>
          <w:tcPr>
            <w:tcW w:w="451" w:type="pct"/>
            <w:gridSpan w:val="2"/>
          </w:tcPr>
          <w:p w:rsidR="00706574" w:rsidRPr="00722A17" w:rsidRDefault="003E3111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3" w:type="pct"/>
            <w:gridSpan w:val="2"/>
          </w:tcPr>
          <w:p w:rsidR="00706574" w:rsidRPr="00722A17" w:rsidRDefault="003E3111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5" w:type="pct"/>
            <w:gridSpan w:val="2"/>
          </w:tcPr>
          <w:p w:rsidR="00706574" w:rsidRPr="00722A17" w:rsidRDefault="00F77FF0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7"/>
          </w:tcPr>
          <w:p w:rsidR="00706574" w:rsidRPr="00722A17" w:rsidRDefault="003E3111" w:rsidP="003E3111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 ترتیب تشکیل صورت را شرح دهد</w:t>
            </w:r>
          </w:p>
        </w:tc>
        <w:tc>
          <w:tcPr>
            <w:tcW w:w="451" w:type="pct"/>
            <w:gridSpan w:val="2"/>
          </w:tcPr>
          <w:p w:rsidR="00706574" w:rsidRPr="00722A17" w:rsidRDefault="003E3111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3" w:type="pct"/>
            <w:gridSpan w:val="2"/>
          </w:tcPr>
          <w:p w:rsidR="00706574" w:rsidRPr="00722A17" w:rsidRDefault="003E3111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5" w:type="pct"/>
            <w:gridSpan w:val="2"/>
          </w:tcPr>
          <w:p w:rsidR="00706574" w:rsidRPr="00722A17" w:rsidRDefault="00F77FF0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7"/>
          </w:tcPr>
          <w:p w:rsidR="00706574" w:rsidRPr="00722A17" w:rsidRDefault="003E3111" w:rsidP="003E3111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 ترتیب تشکیل حفره دندان را شرح دهد</w:t>
            </w:r>
          </w:p>
        </w:tc>
        <w:tc>
          <w:tcPr>
            <w:tcW w:w="451" w:type="pct"/>
            <w:gridSpan w:val="2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  <w:gridSpan w:val="2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  <w:gridSpan w:val="2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77FF0">
        <w:trPr>
          <w:trHeight w:val="791"/>
        </w:trPr>
        <w:tc>
          <w:tcPr>
            <w:tcW w:w="5000" w:type="pct"/>
            <w:gridSpan w:val="15"/>
            <w:shd w:val="clear" w:color="auto" w:fill="auto"/>
          </w:tcPr>
          <w:p w:rsidR="00BD36F6" w:rsidRPr="00722A17" w:rsidRDefault="00F77FF0" w:rsidP="00F77FF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>
              <w:rPr>
                <w:rFonts w:cs="B Nazanin" w:hint="cs"/>
                <w:color w:val="000000" w:themeColor="text1"/>
                <w:szCs w:val="20"/>
                <w:rtl/>
              </w:rPr>
              <w:t xml:space="preserve"> اسکلت سلولی، اتصالات، فیبروبلاست و ماتریکس خارج سلولی</w:t>
            </w: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</w:t>
            </w:r>
            <w:r w:rsidR="00BD36F6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BD36F6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="00BD36F6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BD36F6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</w:t>
            </w:r>
            <w:r w:rsidR="003E3111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</w:t>
            </w:r>
            <w:r w:rsidR="00BD36F6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</w:t>
            </w:r>
            <w:r w:rsidR="00BD36F6"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2</w:t>
            </w:r>
          </w:p>
        </w:tc>
      </w:tr>
      <w:tr w:rsidR="00BD36F6" w:rsidRPr="00722A17" w:rsidTr="00F77FF0">
        <w:trPr>
          <w:trHeight w:val="731"/>
        </w:trPr>
        <w:tc>
          <w:tcPr>
            <w:tcW w:w="5000" w:type="pct"/>
            <w:gridSpan w:val="15"/>
          </w:tcPr>
          <w:p w:rsidR="00BD36F6" w:rsidRPr="00722A17" w:rsidRDefault="00BD36F6" w:rsidP="00E8048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F54B8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عوامل </w:t>
            </w:r>
            <w:r w:rsidR="00F54B87" w:rsidRPr="00F54B8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موثر</w:t>
            </w:r>
            <w:r w:rsidR="00F54B87" w:rsidRPr="00F54B87">
              <w:rPr>
                <w:rFonts w:cs="B Nazanin" w:hint="cs"/>
                <w:b/>
                <w:bCs/>
                <w:color w:val="000000" w:themeColor="text1"/>
                <w:szCs w:val="20"/>
                <w:rtl/>
              </w:rPr>
              <w:t xml:space="preserve"> اسکلت سلولی، اتصالات، فیبروبلاست و ماتریکس خارج سلولی</w:t>
            </w:r>
          </w:p>
        </w:tc>
      </w:tr>
      <w:tr w:rsidR="00BD36F6" w:rsidRPr="00722A17" w:rsidTr="00F77FF0">
        <w:trPr>
          <w:trHeight w:val="830"/>
        </w:trPr>
        <w:tc>
          <w:tcPr>
            <w:tcW w:w="2311" w:type="pct"/>
            <w:gridSpan w:val="5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روش تدریس:</w:t>
            </w:r>
            <w:r w:rsidR="00F40AA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  <w:tc>
          <w:tcPr>
            <w:tcW w:w="2689" w:type="pct"/>
            <w:gridSpan w:val="10"/>
          </w:tcPr>
          <w:p w:rsidR="00BD36F6" w:rsidRPr="00722A17" w:rsidRDefault="00F77FF0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9" style="position:absolute;left:0;text-align:left;margin-left:33.35pt;margin-top:2.15pt;width:13.5pt;height:15.7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8" style="position:absolute;left:0;text-align:left;margin-left:127.4pt;margin-top:5.9pt;width:13.5pt;height:15.7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7" style="position:absolute;left:0;text-align:left;margin-left:229.5pt;margin-top:5.9pt;width:13.5pt;height:15.7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</w:t>
            </w:r>
            <w:r w:rsidR="00C177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تراکمی                انواع دیگر</w:t>
            </w:r>
          </w:p>
        </w:tc>
      </w:tr>
      <w:tr w:rsidR="00BD36F6" w:rsidRPr="00722A17" w:rsidTr="00F77FF0">
        <w:trPr>
          <w:trHeight w:val="765"/>
        </w:trPr>
        <w:tc>
          <w:tcPr>
            <w:tcW w:w="1677" w:type="pct"/>
            <w:gridSpan w:val="3"/>
          </w:tcPr>
          <w:p w:rsidR="00BD36F6" w:rsidRPr="00722A17" w:rsidRDefault="00BD36F6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4"/>
          </w:tcPr>
          <w:p w:rsidR="00BD36F6" w:rsidRPr="00722A17" w:rsidRDefault="00BD36F6" w:rsidP="00D11B7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فیلم آموزشی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</w:t>
            </w:r>
          </w:p>
        </w:tc>
        <w:tc>
          <w:tcPr>
            <w:tcW w:w="1526" w:type="pct"/>
            <w:gridSpan w:val="8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کلاس</w:t>
            </w:r>
          </w:p>
        </w:tc>
      </w:tr>
      <w:tr w:rsidR="00BD36F6" w:rsidRPr="00722A17" w:rsidTr="00F77FF0">
        <w:trPr>
          <w:cantSplit/>
          <w:trHeight w:val="1136"/>
        </w:trPr>
        <w:tc>
          <w:tcPr>
            <w:tcW w:w="348" w:type="pct"/>
            <w:gridSpan w:val="2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5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gridSpan w:val="2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gridSpan w:val="2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gridSpan w:val="2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gridSpan w:val="2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F77FF0">
        <w:trPr>
          <w:trHeight w:val="688"/>
        </w:trPr>
        <w:tc>
          <w:tcPr>
            <w:tcW w:w="348" w:type="pct"/>
            <w:gridSpan w:val="2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5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2011D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اسکلت سلولی و انواع اتصالات بین آنها را بیان کند.</w:t>
            </w:r>
          </w:p>
        </w:tc>
        <w:tc>
          <w:tcPr>
            <w:tcW w:w="461" w:type="pct"/>
            <w:gridSpan w:val="2"/>
          </w:tcPr>
          <w:p w:rsidR="00BD36F6" w:rsidRPr="00722A17" w:rsidRDefault="00D11B72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gridSpan w:val="2"/>
            <w:vAlign w:val="center"/>
          </w:tcPr>
          <w:p w:rsidR="00BD36F6" w:rsidRPr="00722A17" w:rsidRDefault="00C17708" w:rsidP="00F77FF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gridSpan w:val="2"/>
            <w:vAlign w:val="center"/>
          </w:tcPr>
          <w:p w:rsidR="00BD36F6" w:rsidRPr="00722A17" w:rsidRDefault="00256CBD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  <w:gridSpan w:val="2"/>
            <w:vAlign w:val="center"/>
          </w:tcPr>
          <w:p w:rsidR="00BD36F6" w:rsidRPr="00722A17" w:rsidRDefault="00A9742F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چهار گزینه ای</w:t>
            </w:r>
          </w:p>
        </w:tc>
      </w:tr>
      <w:tr w:rsidR="00BD36F6" w:rsidRPr="00722A17" w:rsidTr="00F77FF0">
        <w:trPr>
          <w:trHeight w:val="572"/>
        </w:trPr>
        <w:tc>
          <w:tcPr>
            <w:tcW w:w="348" w:type="pct"/>
            <w:gridSpan w:val="2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5"/>
          </w:tcPr>
          <w:p w:rsidR="00BD36F6" w:rsidRPr="00722A17" w:rsidRDefault="00C17708" w:rsidP="002011D2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2011D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وظایف انواع فیبروبلاست ها را شرح دهد.</w:t>
            </w:r>
          </w:p>
        </w:tc>
        <w:tc>
          <w:tcPr>
            <w:tcW w:w="461" w:type="pct"/>
            <w:gridSpan w:val="2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gridSpan w:val="2"/>
          </w:tcPr>
          <w:p w:rsidR="00BD36F6" w:rsidRPr="00722A17" w:rsidRDefault="002011D2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gridSpan w:val="2"/>
          </w:tcPr>
          <w:p w:rsidR="00BD36F6" w:rsidRPr="00722A17" w:rsidRDefault="00256CBD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  <w:gridSpan w:val="2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F77FF0">
        <w:trPr>
          <w:trHeight w:val="572"/>
        </w:trPr>
        <w:tc>
          <w:tcPr>
            <w:tcW w:w="348" w:type="pct"/>
            <w:gridSpan w:val="2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5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2011D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نقش ماتریکس سلولی بیان کند.</w:t>
            </w:r>
          </w:p>
        </w:tc>
        <w:tc>
          <w:tcPr>
            <w:tcW w:w="461" w:type="pct"/>
            <w:gridSpan w:val="2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gridSpan w:val="2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gridSpan w:val="2"/>
          </w:tcPr>
          <w:p w:rsidR="00BD36F6" w:rsidRPr="00722A17" w:rsidRDefault="00256CBD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  <w:gridSpan w:val="2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3959"/>
        <w:gridCol w:w="1889"/>
        <w:gridCol w:w="3465"/>
        <w:gridCol w:w="1373"/>
        <w:gridCol w:w="1195"/>
        <w:gridCol w:w="983"/>
        <w:gridCol w:w="995"/>
      </w:tblGrid>
      <w:tr w:rsidR="00BD36F6" w:rsidRPr="00722A17" w:rsidTr="00F77FF0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E8048F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E8048F">
              <w:rPr>
                <w:rFonts w:cs="B Nazanin" w:hint="cs"/>
                <w:b w:val="0"/>
                <w:bCs w:val="0"/>
                <w:color w:val="000000" w:themeColor="text1"/>
                <w:sz w:val="28"/>
                <w:szCs w:val="28"/>
                <w:rtl/>
              </w:rPr>
              <w:t>رشد و نمو دندان</w:t>
            </w:r>
            <w:r w:rsidR="00E8048F" w:rsidRPr="00722A17">
              <w:rPr>
                <w:rFonts w:cs="B Nazanin" w:hint="cs"/>
                <w:b w:val="0"/>
                <w:bCs w:val="0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</w:t>
            </w:r>
            <w:r w:rsidR="00E8048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E8048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3</w:t>
            </w:r>
          </w:p>
        </w:tc>
      </w:tr>
      <w:tr w:rsidR="00BD36F6" w:rsidRPr="00722A17" w:rsidTr="00F77FF0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F54B8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آشنایی با مراحل رشد و نمو دندان</w:t>
            </w:r>
          </w:p>
        </w:tc>
      </w:tr>
      <w:tr w:rsidR="00BD36F6" w:rsidRPr="00722A17" w:rsidTr="00F77FF0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F40AA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F77FF0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2" style="position:absolute;left:0;text-align:left;margin-left:33.35pt;margin-top:2.15pt;width:13.5pt;height:15.75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1" style="position:absolute;left:0;text-align:left;margin-left:127.4pt;margin-top:5.9pt;width:13.5pt;height:15.7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0" style="position:absolute;left:0;text-align:left;margin-left:229.5pt;margin-top:5.9pt;width:13.5pt;height:15.7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</w:t>
            </w:r>
            <w:r w:rsidR="00C177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تراکمی                انواع دیگر</w:t>
            </w:r>
          </w:p>
        </w:tc>
      </w:tr>
      <w:tr w:rsidR="00BD36F6" w:rsidRPr="00722A17" w:rsidTr="00F77FF0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D11B7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فیلم آموزشی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کلاس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C1770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0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4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C17708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2011D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مراحل آغازگر تشکیل جوانه دندانی را بیان کند</w:t>
            </w:r>
          </w:p>
        </w:tc>
        <w:tc>
          <w:tcPr>
            <w:tcW w:w="461" w:type="pct"/>
          </w:tcPr>
          <w:p w:rsidR="00BD36F6" w:rsidRPr="00722A17" w:rsidRDefault="00D11B72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2011D2" w:rsidP="00F77FF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  <w:vAlign w:val="center"/>
          </w:tcPr>
          <w:p w:rsidR="00BD36F6" w:rsidRPr="00722A17" w:rsidRDefault="00256CBD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  <w:vAlign w:val="center"/>
          </w:tcPr>
          <w:p w:rsidR="00BD36F6" w:rsidRPr="00722A17" w:rsidRDefault="00A9742F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چهار گزینه ای</w:t>
            </w: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2011D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مراحل تشکیل بافت سخت دندان را شرح دهد.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2011D2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256CBD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2011D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مراحل تشکیل بافت نگهدارنده دندان را بیان کند.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2011D2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256CBD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77FF0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F77FF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استخوان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</w:t>
            </w:r>
            <w:r w:rsidR="00F635A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635A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4</w:t>
            </w:r>
          </w:p>
        </w:tc>
      </w:tr>
      <w:tr w:rsidR="00BD36F6" w:rsidRPr="00722A17" w:rsidTr="00F77FF0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F54B8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F54B8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سلول </w:t>
            </w:r>
            <w:proofErr w:type="spellStart"/>
            <w:r w:rsidR="00F54B8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هاو</w:t>
            </w:r>
            <w:proofErr w:type="spellEnd"/>
            <w:r w:rsidR="00F54B8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عوامل موثر در  تشکیل استخوان</w:t>
            </w:r>
          </w:p>
        </w:tc>
      </w:tr>
      <w:tr w:rsidR="00BD36F6" w:rsidRPr="00722A17" w:rsidTr="00F77FF0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F40AA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F77FF0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5" style="position:absolute;left:0;text-align:left;margin-left:33.35pt;margin-top:2.15pt;width:13.5pt;height:15.75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4" style="position:absolute;left:0;text-align:left;margin-left:127.4pt;margin-top:5.9pt;width:13.5pt;height:15.7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3" style="position:absolute;left:0;text-align:left;margin-left:229.5pt;margin-top:5.9pt;width:13.5pt;height:15.7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</w:t>
            </w:r>
            <w:r w:rsidR="00C177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تراکمی                انواع دیگر</w:t>
            </w:r>
          </w:p>
        </w:tc>
      </w:tr>
      <w:tr w:rsidR="00BD36F6" w:rsidRPr="00722A17" w:rsidTr="00F77FF0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D11B7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فعالیتهای تکمیلی: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فیلم آموزشی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کلاس</w:t>
            </w:r>
          </w:p>
        </w:tc>
      </w:tr>
      <w:tr w:rsidR="00BD36F6" w:rsidRPr="00722A17" w:rsidTr="00C1770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0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4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C17708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0C42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0C42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نقش سلول های استئوبلاست و </w:t>
            </w:r>
            <w:proofErr w:type="spellStart"/>
            <w:r w:rsidR="000C42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استئوسیت</w:t>
            </w:r>
            <w:proofErr w:type="spellEnd"/>
            <w:r w:rsidR="000C42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بیان کند</w:t>
            </w:r>
          </w:p>
        </w:tc>
        <w:tc>
          <w:tcPr>
            <w:tcW w:w="461" w:type="pct"/>
          </w:tcPr>
          <w:p w:rsidR="00BD36F6" w:rsidRPr="00722A17" w:rsidRDefault="00D11B72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0C4214" w:rsidP="00F77FF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  <w:vAlign w:val="center"/>
          </w:tcPr>
          <w:p w:rsidR="00BD36F6" w:rsidRPr="00722A17" w:rsidRDefault="00256CBD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  <w:vAlign w:val="center"/>
          </w:tcPr>
          <w:p w:rsidR="00BD36F6" w:rsidRPr="00722A17" w:rsidRDefault="00A9742F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چهار گزینه ای</w:t>
            </w: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0C421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0C42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نقش سلول های استئوکلاست را بیان کند.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0C4214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256CBD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0C42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تنظیم تولید سلول استخوانی را شرح دهد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0C4214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256CBD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77FF0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F77FF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0C421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تکامل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استخوان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</w:t>
            </w:r>
            <w:r w:rsidR="000C421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635A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5</w:t>
            </w:r>
          </w:p>
        </w:tc>
      </w:tr>
      <w:tr w:rsidR="00BD36F6" w:rsidRPr="00722A17" w:rsidTr="00F77FF0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F54B8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F54B8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آشنایی با عوامل موثر در  تشکیل و تکامل استخوان</w:t>
            </w:r>
          </w:p>
        </w:tc>
      </w:tr>
      <w:tr w:rsidR="00BD36F6" w:rsidRPr="00722A17" w:rsidTr="00F77FF0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F40AA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F77FF0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8" style="position:absolute;left:0;text-align:left;margin-left:33.35pt;margin-top:2.15pt;width:13.5pt;height:15.7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7" style="position:absolute;left:0;text-align:left;margin-left:127.4pt;margin-top:5.9pt;width:13.5pt;height:15.7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6" style="position:absolute;left:0;text-align:left;margin-left:229.5pt;margin-top:5.9pt;width:13.5pt;height:15.7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</w:t>
            </w:r>
            <w:r w:rsidR="00C177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تراکمی                انواع دیگر</w:t>
            </w:r>
          </w:p>
        </w:tc>
      </w:tr>
      <w:tr w:rsidR="00BD36F6" w:rsidRPr="00722A17" w:rsidTr="00F77FF0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D11B7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فیلم آموزشی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کلاس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C1770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0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4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C17708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0C42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استخوان سازی درون غضروفی و درون </w:t>
            </w:r>
            <w:proofErr w:type="spellStart"/>
            <w:r w:rsidR="000C42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غشایی</w:t>
            </w:r>
            <w:proofErr w:type="spellEnd"/>
            <w:r w:rsidR="000C42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بیان کند.</w:t>
            </w:r>
          </w:p>
        </w:tc>
        <w:tc>
          <w:tcPr>
            <w:tcW w:w="461" w:type="pct"/>
          </w:tcPr>
          <w:p w:rsidR="00BD36F6" w:rsidRPr="00722A17" w:rsidRDefault="00D11B72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F54B87" w:rsidP="00F77FF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  <w:vAlign w:val="center"/>
          </w:tcPr>
          <w:p w:rsidR="00BD36F6" w:rsidRPr="00722A17" w:rsidRDefault="00256CBD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  <w:vAlign w:val="center"/>
          </w:tcPr>
          <w:p w:rsidR="00BD36F6" w:rsidRPr="00722A17" w:rsidRDefault="00A9742F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چهار گزینه ای</w:t>
            </w: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0C42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استخوان سازی </w:t>
            </w:r>
            <w:proofErr w:type="spellStart"/>
            <w:r w:rsidR="000C42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درزی</w:t>
            </w:r>
            <w:proofErr w:type="spellEnd"/>
            <w:r w:rsidR="000C421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  <w:r w:rsidR="00F54B8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F54B87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256CBD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F54B8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تحلیل و شکل گرفتن استخوان را توصیف کند.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F54B87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درک</w:t>
            </w:r>
          </w:p>
        </w:tc>
        <w:tc>
          <w:tcPr>
            <w:tcW w:w="330" w:type="pct"/>
          </w:tcPr>
          <w:p w:rsidR="00BD36F6" w:rsidRPr="00722A17" w:rsidRDefault="00256CBD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77FF0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F77FF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مینا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54B8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ترکیب، تشکیل و ساختار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635A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6</w:t>
            </w:r>
          </w:p>
        </w:tc>
      </w:tr>
      <w:tr w:rsidR="00BD36F6" w:rsidRPr="00722A17" w:rsidTr="00F77FF0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F54B8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آشنایی با خصوصیات فیزیکی مینا</w:t>
            </w:r>
          </w:p>
        </w:tc>
      </w:tr>
      <w:tr w:rsidR="00BD36F6" w:rsidRPr="00722A17" w:rsidTr="00F77FF0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روش تدریس:</w:t>
            </w:r>
            <w:r w:rsidR="00F40AA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F77FF0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1" style="position:absolute;left:0;text-align:left;margin-left:33.35pt;margin-top:2.15pt;width:13.5pt;height:15.7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0" style="position:absolute;left:0;text-align:left;margin-left:127.4pt;margin-top:5.9pt;width:13.5pt;height:15.7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9" style="position:absolute;left:0;text-align:left;margin-left:229.5pt;margin-top:5.9pt;width:13.5pt;height:15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</w:t>
            </w:r>
            <w:r w:rsidR="00C177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تراکمی                انواع دیگر</w:t>
            </w:r>
          </w:p>
        </w:tc>
      </w:tr>
      <w:tr w:rsidR="00BD36F6" w:rsidRPr="00722A17" w:rsidTr="00F77FF0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D11B7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فیلم آموزشی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کلاس</w:t>
            </w:r>
          </w:p>
        </w:tc>
      </w:tr>
      <w:tr w:rsidR="00BD36F6" w:rsidRPr="00722A17" w:rsidTr="00C1770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0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4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C17708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6F232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ساختار مینا را شرح دهد.</w:t>
            </w:r>
          </w:p>
        </w:tc>
        <w:tc>
          <w:tcPr>
            <w:tcW w:w="461" w:type="pct"/>
          </w:tcPr>
          <w:p w:rsidR="00BD36F6" w:rsidRPr="00722A17" w:rsidRDefault="00D11B72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6F2324" w:rsidP="00F77FF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  <w:vAlign w:val="center"/>
          </w:tcPr>
          <w:p w:rsidR="00BD36F6" w:rsidRPr="00722A17" w:rsidRDefault="00256CBD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  <w:vAlign w:val="center"/>
          </w:tcPr>
          <w:p w:rsidR="00BD36F6" w:rsidRPr="00722A17" w:rsidRDefault="00A9742F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چهار گزینه ای</w:t>
            </w: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6F232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مراحل مینا سازی را بیان کند.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6F2324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256CBD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دانشجو می </w:t>
            </w: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تواند</w:t>
            </w:r>
            <w:r w:rsidR="006F232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راه</w:t>
            </w:r>
            <w:proofErr w:type="spellEnd"/>
            <w:r w:rsidR="006F232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های رسیدن مواد معدنی و </w:t>
            </w:r>
            <w:proofErr w:type="spellStart"/>
            <w:r w:rsidR="006F232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مینرالیزاسیون</w:t>
            </w:r>
            <w:proofErr w:type="spellEnd"/>
            <w:r w:rsidR="006F232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توصیف کند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6F2324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درک</w:t>
            </w:r>
          </w:p>
        </w:tc>
        <w:tc>
          <w:tcPr>
            <w:tcW w:w="330" w:type="pct"/>
          </w:tcPr>
          <w:p w:rsidR="00BD36F6" w:rsidRPr="00722A17" w:rsidRDefault="00256CBD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77FF0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F77FF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مینا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="00F54B8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ترکیب، تشکیل و ساختار</w:t>
            </w:r>
            <w:r w:rsidR="00F54B8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54B8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</w:t>
            </w:r>
            <w:r w:rsidR="00F54B8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635A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7</w:t>
            </w:r>
          </w:p>
        </w:tc>
      </w:tr>
      <w:tr w:rsidR="00BD36F6" w:rsidRPr="00722A17" w:rsidTr="00F77FF0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F54B8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آشنایی با خصوصیات ساختاری مینا</w:t>
            </w:r>
          </w:p>
        </w:tc>
      </w:tr>
      <w:tr w:rsidR="00BD36F6" w:rsidRPr="00722A17" w:rsidTr="00F77FF0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F40AA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F77FF0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4" style="position:absolute;left:0;text-align:left;margin-left:33.35pt;margin-top:2.15pt;width:13.5pt;height:15.7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3" style="position:absolute;left:0;text-align:left;margin-left:127.4pt;margin-top:5.9pt;width:13.5pt;height:15.75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2" style="position:absolute;left:0;text-align:left;margin-left:229.5pt;margin-top:5.9pt;width:13.5pt;height:15.7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</w:t>
            </w:r>
            <w:r w:rsidR="00C177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تراکمی                انواع دیگر</w:t>
            </w:r>
          </w:p>
        </w:tc>
      </w:tr>
      <w:tr w:rsidR="00BD36F6" w:rsidRPr="00722A17" w:rsidTr="00F77FF0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D11B7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فیلم آموزشی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کلاس</w:t>
            </w:r>
          </w:p>
        </w:tc>
      </w:tr>
      <w:tr w:rsidR="00BD36F6" w:rsidRPr="00722A17" w:rsidTr="00C1770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0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4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C17708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6F232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رابطه متقابل میله ها را بیان کند</w:t>
            </w:r>
          </w:p>
        </w:tc>
        <w:tc>
          <w:tcPr>
            <w:tcW w:w="461" w:type="pct"/>
          </w:tcPr>
          <w:p w:rsidR="00BD36F6" w:rsidRPr="00722A17" w:rsidRDefault="00D11B72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6F2324" w:rsidP="00F77FF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  <w:vAlign w:val="center"/>
          </w:tcPr>
          <w:p w:rsidR="00BD36F6" w:rsidRPr="00722A17" w:rsidRDefault="00256CBD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  <w:vAlign w:val="center"/>
          </w:tcPr>
          <w:p w:rsidR="00BD36F6" w:rsidRPr="00722A17" w:rsidRDefault="00A9742F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چهار گزینه ای</w:t>
            </w: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6F232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تغییرات سنی و نقایص مینا سازی را شرح دهد.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6F2324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256CBD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6F232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ملاحظات کلینیکی در پیشگیری از پوسیدگی و ترمیم را به کار ببرد.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6F2324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</w:t>
            </w:r>
          </w:p>
        </w:tc>
        <w:tc>
          <w:tcPr>
            <w:tcW w:w="330" w:type="pct"/>
          </w:tcPr>
          <w:p w:rsidR="00BD36F6" w:rsidRPr="00722A17" w:rsidRDefault="00256CBD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77FF0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F77FF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6F232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ساختار اصلی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عاج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635AF">
              <w:rPr>
                <w:rFonts w:cs="B Titr" w:hint="cs"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BD36F6" w:rsidRPr="00722A17" w:rsidTr="00F77FF0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6F232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آشنایی با ترکیب، نحوه تشکیل و ساختار عاج</w:t>
            </w:r>
          </w:p>
        </w:tc>
      </w:tr>
      <w:tr w:rsidR="00BD36F6" w:rsidRPr="00722A17" w:rsidTr="00F77FF0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F40AA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F77FF0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7" style="position:absolute;left:0;text-align:left;margin-left:33.35pt;margin-top:2.15pt;width:13.5pt;height:15.75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6" style="position:absolute;left:0;text-align:left;margin-left:127.4pt;margin-top:5.9pt;width:13.5pt;height:15.7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5" style="position:absolute;left:0;text-align:left;margin-left:229.5pt;margin-top:5.9pt;width:13.5pt;height:15.7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  </w:t>
            </w:r>
            <w:r w:rsidR="00C177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انواع دیگر</w:t>
            </w:r>
          </w:p>
        </w:tc>
      </w:tr>
      <w:tr w:rsidR="00BD36F6" w:rsidRPr="00722A17" w:rsidTr="00F77FF0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D11B7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فیلم آموزشی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کلاس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C1770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0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4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C17708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6F232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انواع عاج را توصیف کند</w:t>
            </w:r>
          </w:p>
        </w:tc>
        <w:tc>
          <w:tcPr>
            <w:tcW w:w="461" w:type="pct"/>
          </w:tcPr>
          <w:p w:rsidR="00BD36F6" w:rsidRPr="00722A17" w:rsidRDefault="00D11B72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6F2324" w:rsidP="00F77FF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درک</w:t>
            </w:r>
          </w:p>
        </w:tc>
        <w:tc>
          <w:tcPr>
            <w:tcW w:w="330" w:type="pct"/>
            <w:vAlign w:val="center"/>
          </w:tcPr>
          <w:p w:rsidR="00BD36F6" w:rsidRPr="00722A17" w:rsidRDefault="00256CBD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  <w:vAlign w:val="center"/>
          </w:tcPr>
          <w:p w:rsidR="00BD36F6" w:rsidRPr="00722A17" w:rsidRDefault="00A9742F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چهار گزینه ای</w:t>
            </w: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6F232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الگوی تشکیل عاج سازی را بیان کند.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6F2324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256CBD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6F2324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6F232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بافت شناسی عاج را شرح دهد. 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6F2324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256CBD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77FF0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F77FF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پالپ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635AF">
              <w:rPr>
                <w:rFonts w:cs="B Titr"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BD36F6" w:rsidRPr="00722A17" w:rsidTr="00F77FF0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CE08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آشنایی با پالپ دندان</w:t>
            </w:r>
          </w:p>
        </w:tc>
      </w:tr>
      <w:tr w:rsidR="00BD36F6" w:rsidRPr="00722A17" w:rsidTr="00F77FF0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F40AA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F77FF0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0" style="position:absolute;left:0;text-align:left;margin-left:33.35pt;margin-top:2.15pt;width:13.5pt;height:15.75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9" style="position:absolute;left:0;text-align:left;margin-left:127.4pt;margin-top:5.9pt;width:13.5pt;height:15.75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8" style="position:absolute;left:0;text-align:left;margin-left:229.5pt;margin-top:5.9pt;width:13.5pt;height:15.75pt;z-index:251703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  </w:t>
            </w:r>
            <w:r w:rsidR="00C177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انواع دیگر</w:t>
            </w:r>
          </w:p>
        </w:tc>
      </w:tr>
      <w:tr w:rsidR="00BD36F6" w:rsidRPr="00722A17" w:rsidTr="00F77FF0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D11B7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فیلم آموزشی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کلاس</w:t>
            </w:r>
          </w:p>
        </w:tc>
      </w:tr>
      <w:tr w:rsidR="00BD36F6" w:rsidRPr="00722A17" w:rsidTr="00C1770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0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4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C17708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CE08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سلول های پالپ و نقش آن ها را توصیف کند.</w:t>
            </w:r>
          </w:p>
        </w:tc>
        <w:tc>
          <w:tcPr>
            <w:tcW w:w="461" w:type="pct"/>
          </w:tcPr>
          <w:p w:rsidR="00BD36F6" w:rsidRPr="00722A17" w:rsidRDefault="00D11B72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CE08E7" w:rsidP="00F77FF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درک</w:t>
            </w:r>
          </w:p>
        </w:tc>
        <w:tc>
          <w:tcPr>
            <w:tcW w:w="330" w:type="pct"/>
            <w:vAlign w:val="center"/>
          </w:tcPr>
          <w:p w:rsidR="00BD36F6" w:rsidRPr="00722A17" w:rsidRDefault="00944559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  <w:vAlign w:val="center"/>
          </w:tcPr>
          <w:p w:rsidR="00BD36F6" w:rsidRPr="00722A17" w:rsidRDefault="00A9742F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چهار گزینه ای</w:t>
            </w: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CE08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منبع عروقی، </w:t>
            </w:r>
            <w:proofErr w:type="spellStart"/>
            <w:r w:rsidR="00CE08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لنفاتیکی</w:t>
            </w:r>
            <w:proofErr w:type="spellEnd"/>
            <w:r w:rsidR="00CE08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عصب گیری را بیان کند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CE08E7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944559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CE08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تغییرات سنی و پاسخ به تحریکات محیطی را توضیح دهد.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CE08E7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</w:t>
            </w:r>
          </w:p>
        </w:tc>
        <w:tc>
          <w:tcPr>
            <w:tcW w:w="330" w:type="pct"/>
          </w:tcPr>
          <w:p w:rsidR="00BD36F6" w:rsidRPr="00722A17" w:rsidRDefault="00944559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1770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77FF0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F77FF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بافت نگهدارنده دندان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635AF">
              <w:rPr>
                <w:rFonts w:cs="B Titr" w:hint="cs"/>
                <w:sz w:val="28"/>
                <w:szCs w:val="28"/>
                <w:rtl/>
                <w:lang w:bidi="fa-IR"/>
              </w:rPr>
              <w:t>10</w:t>
            </w:r>
          </w:p>
        </w:tc>
      </w:tr>
      <w:tr w:rsidR="00BD36F6" w:rsidRPr="00722A17" w:rsidTr="00F77FF0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52B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آشنایی با سمان</w:t>
            </w:r>
          </w:p>
        </w:tc>
      </w:tr>
      <w:tr w:rsidR="00BD36F6" w:rsidRPr="00722A17" w:rsidTr="00F77FF0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روش تدریس:</w:t>
            </w:r>
            <w:r w:rsidR="00F40AA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F77FF0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3" style="position:absolute;left:0;text-align:left;margin-left:33.35pt;margin-top:2.15pt;width:13.5pt;height:15.75pt;z-index:251709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2" style="position:absolute;left:0;text-align:left;margin-left:127.4pt;margin-top:5.9pt;width:13.5pt;height:15.75pt;z-index:251708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1" style="position:absolute;left:0;text-align:left;margin-left:229.5pt;margin-top:5.9pt;width:13.5pt;height:15.75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  </w:t>
            </w:r>
            <w:r w:rsidR="00C177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انواع دیگر</w:t>
            </w:r>
          </w:p>
        </w:tc>
      </w:tr>
      <w:tr w:rsidR="00BD36F6" w:rsidRPr="00722A17" w:rsidTr="00F77FF0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D11B72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فیلم آموزشی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کلاس</w:t>
            </w:r>
          </w:p>
        </w:tc>
      </w:tr>
      <w:tr w:rsidR="00BD36F6" w:rsidRPr="00722A17" w:rsidTr="00C1770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0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4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C17708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115D0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452B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ترکیب و تشکیل سمان را شرح دهد.</w:t>
            </w:r>
          </w:p>
        </w:tc>
        <w:tc>
          <w:tcPr>
            <w:tcW w:w="461" w:type="pct"/>
          </w:tcPr>
          <w:p w:rsidR="00BD36F6" w:rsidRPr="00722A17" w:rsidRDefault="00D11B72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452BE6" w:rsidP="00F77FF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  <w:vAlign w:val="center"/>
          </w:tcPr>
          <w:p w:rsidR="00BD36F6" w:rsidRPr="00722A17" w:rsidRDefault="00944559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  <w:vAlign w:val="center"/>
          </w:tcPr>
          <w:p w:rsidR="00BD36F6" w:rsidRPr="00722A17" w:rsidRDefault="00A9742F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چهار گزینه ای</w:t>
            </w: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115D0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452B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انواع سمان را شرح دهد.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452BE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944559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115D0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452B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نحوه اتصال سمان به مینا و عاج را بیان کند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452BE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944559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77FF0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F77FF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بافت نگهدارنده دندان</w:t>
            </w:r>
            <w:r w:rsidR="00F635AF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635AF">
              <w:rPr>
                <w:rFonts w:cs="B Titr" w:hint="cs"/>
                <w:sz w:val="28"/>
                <w:szCs w:val="28"/>
                <w:rtl/>
                <w:lang w:bidi="fa-IR"/>
              </w:rPr>
              <w:t>11</w:t>
            </w:r>
          </w:p>
        </w:tc>
      </w:tr>
      <w:tr w:rsidR="00BD36F6" w:rsidRPr="00722A17" w:rsidTr="00F77FF0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52BE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آشنایی با لیگامان پریودنتال</w:t>
            </w:r>
          </w:p>
        </w:tc>
      </w:tr>
      <w:tr w:rsidR="00BD36F6" w:rsidRPr="00722A17" w:rsidTr="00F77FF0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F40AA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F77FF0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6" style="position:absolute;left:0;text-align:left;margin-left:33.35pt;margin-top:2.15pt;width:13.5pt;height:15.75pt;z-index:251713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5" style="position:absolute;left:0;text-align:left;margin-left:127.4pt;margin-top:5.9pt;width:13.5pt;height:15.75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4" style="position:absolute;left:0;text-align:left;margin-left:229.5pt;margin-top:5.9pt;width:13.5pt;height:15.75pt;z-index:251711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   </w:t>
            </w:r>
            <w:r w:rsidR="00C177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انواع دیگر</w:t>
            </w:r>
          </w:p>
        </w:tc>
      </w:tr>
      <w:tr w:rsidR="00BD36F6" w:rsidRPr="00722A17" w:rsidTr="00F77FF0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فیلم آموزشی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کلاس</w:t>
            </w:r>
          </w:p>
        </w:tc>
      </w:tr>
      <w:tr w:rsidR="00BD36F6" w:rsidRPr="00722A17" w:rsidTr="00C1770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0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4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C17708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115D0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نقش سلول های پریودنتال را بیان کند.</w:t>
            </w:r>
          </w:p>
        </w:tc>
        <w:tc>
          <w:tcPr>
            <w:tcW w:w="461" w:type="pct"/>
          </w:tcPr>
          <w:p w:rsidR="00BD36F6" w:rsidRPr="00722A17" w:rsidRDefault="00D11B72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115D0D" w:rsidP="00F77FF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  <w:vAlign w:val="center"/>
          </w:tcPr>
          <w:p w:rsidR="00BD36F6" w:rsidRPr="00722A17" w:rsidRDefault="00944559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  <w:vAlign w:val="center"/>
          </w:tcPr>
          <w:p w:rsidR="00BD36F6" w:rsidRPr="00722A17" w:rsidRDefault="00A9742F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چهار گزینه ای</w:t>
            </w: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115D0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رشته های پریودنتال را شرح دهد.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115D0D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944559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115D0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تطابق با نیازهای عملکردی را توصیف کند.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115D0D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944559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77FF0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F77FF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غدد بزاقی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635AF">
              <w:rPr>
                <w:rFonts w:cs="B Titr" w:hint="cs"/>
                <w:sz w:val="28"/>
                <w:szCs w:val="28"/>
                <w:rtl/>
                <w:lang w:bidi="fa-IR"/>
              </w:rPr>
              <w:t>12</w:t>
            </w:r>
          </w:p>
        </w:tc>
      </w:tr>
      <w:tr w:rsidR="00BD36F6" w:rsidRPr="00722A17" w:rsidTr="00F77FF0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6241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آشنایی با عملکرد غدد بزاقی</w:t>
            </w:r>
          </w:p>
        </w:tc>
      </w:tr>
      <w:tr w:rsidR="00BD36F6" w:rsidRPr="00722A17" w:rsidTr="00F77FF0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F40AA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F77FF0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9" style="position:absolute;left:0;text-align:left;margin-left:33.35pt;margin-top:2.15pt;width:13.5pt;height:15.75pt;z-index:25171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8" style="position:absolute;left:0;text-align:left;margin-left:127.4pt;margin-top:5.9pt;width:13.5pt;height:15.75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7" style="position:absolute;left:0;text-align:left;margin-left:229.5pt;margin-top:5.9pt;width:13.5pt;height:15.75pt;z-index:251715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  </w:t>
            </w:r>
            <w:r w:rsidR="00C177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انواع دیگر</w:t>
            </w:r>
          </w:p>
        </w:tc>
      </w:tr>
      <w:tr w:rsidR="00BD36F6" w:rsidRPr="00722A17" w:rsidTr="00F77FF0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فیلم آموزشی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کلاس</w:t>
            </w:r>
          </w:p>
        </w:tc>
      </w:tr>
      <w:tr w:rsidR="00BD36F6" w:rsidRPr="00722A17" w:rsidTr="00C1770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0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4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C17708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6241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وظایف بزاق را بیان کند.</w:t>
            </w:r>
          </w:p>
        </w:tc>
        <w:tc>
          <w:tcPr>
            <w:tcW w:w="461" w:type="pct"/>
          </w:tcPr>
          <w:p w:rsidR="00BD36F6" w:rsidRPr="00722A17" w:rsidRDefault="00D11B72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624101" w:rsidP="00F77FF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  <w:vAlign w:val="center"/>
          </w:tcPr>
          <w:p w:rsidR="00BD36F6" w:rsidRPr="00722A17" w:rsidRDefault="00944559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  <w:vAlign w:val="center"/>
          </w:tcPr>
          <w:p w:rsidR="00BD36F6" w:rsidRPr="00722A17" w:rsidRDefault="00A9742F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چهار گزینه ای</w:t>
            </w: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6241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آناتومی غدد بزاقی را شرح دهد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624101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624101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C1770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77FF0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F77FF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غدد بزاقی</w:t>
            </w:r>
            <w:r w:rsidR="00F635AF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635AF">
              <w:rPr>
                <w:rFonts w:cs="B Titr" w:hint="cs"/>
                <w:sz w:val="28"/>
                <w:szCs w:val="28"/>
                <w:rtl/>
                <w:lang w:bidi="fa-IR"/>
              </w:rPr>
              <w:t>13</w:t>
            </w:r>
          </w:p>
        </w:tc>
      </w:tr>
      <w:tr w:rsidR="00BD36F6" w:rsidRPr="00722A17" w:rsidTr="00F77FF0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6241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آشنایی با  غدد بزاقی</w:t>
            </w:r>
          </w:p>
        </w:tc>
      </w:tr>
      <w:tr w:rsidR="00BD36F6" w:rsidRPr="00722A17" w:rsidTr="00F77FF0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F40AA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F77FF0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2" style="position:absolute;left:0;text-align:left;margin-left:33.35pt;margin-top:2.15pt;width:13.5pt;height:15.75pt;z-index:251721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1" style="position:absolute;left:0;text-align:left;margin-left:127.4pt;margin-top:5.9pt;width:13.5pt;height:15.75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0" style="position:absolute;left:0;text-align:left;margin-left:229.5pt;margin-top:5.9pt;width:13.5pt;height:15.75pt;z-index:251719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  </w:t>
            </w:r>
            <w:r w:rsidR="00C177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انواع دیگر</w:t>
            </w:r>
          </w:p>
        </w:tc>
      </w:tr>
      <w:tr w:rsidR="00BD36F6" w:rsidRPr="00722A17" w:rsidTr="00F77FF0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فیلم آموزشی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کلاس</w:t>
            </w:r>
          </w:p>
        </w:tc>
      </w:tr>
      <w:tr w:rsidR="00BD36F6" w:rsidRPr="00722A17" w:rsidTr="00C1770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0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4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C17708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6241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ساختار غدد بزاقی اصلی را شرح دهد.</w:t>
            </w:r>
          </w:p>
        </w:tc>
        <w:tc>
          <w:tcPr>
            <w:tcW w:w="461" w:type="pct"/>
          </w:tcPr>
          <w:p w:rsidR="00BD36F6" w:rsidRPr="00722A17" w:rsidRDefault="00D11B72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474AF5" w:rsidP="00F77FF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  <w:vAlign w:val="center"/>
          </w:tcPr>
          <w:p w:rsidR="00BD36F6" w:rsidRPr="00722A17" w:rsidRDefault="00944559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  <w:vAlign w:val="center"/>
          </w:tcPr>
          <w:p w:rsidR="00BD36F6" w:rsidRPr="00722A17" w:rsidRDefault="00A9742F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چهار گزینه ای</w:t>
            </w: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624101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6241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6241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ساختار غدد</w:t>
            </w:r>
            <w:r w:rsidR="006241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6241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بزاقی </w:t>
            </w:r>
            <w:r w:rsidR="006241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فرعی </w:t>
            </w:r>
            <w:r w:rsidR="0062410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را شرح دهد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474AF5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944559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دانشجو می </w:t>
            </w: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تواند</w:t>
            </w:r>
            <w:r w:rsidR="00474AF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تغییرات</w:t>
            </w:r>
            <w:proofErr w:type="spellEnd"/>
            <w:r w:rsidR="00474AF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ناشی از افزایش سن، بیماری ها را توصیف کند.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474AF5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درک</w:t>
            </w:r>
          </w:p>
        </w:tc>
        <w:tc>
          <w:tcPr>
            <w:tcW w:w="330" w:type="pct"/>
          </w:tcPr>
          <w:p w:rsidR="00BD36F6" w:rsidRPr="00722A17" w:rsidRDefault="00944559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1770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77FF0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F77FF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مخاط دهان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635AF">
              <w:rPr>
                <w:rFonts w:cs="B Titr" w:hint="cs"/>
                <w:sz w:val="28"/>
                <w:szCs w:val="28"/>
                <w:rtl/>
                <w:lang w:bidi="fa-IR"/>
              </w:rPr>
              <w:t>14</w:t>
            </w:r>
          </w:p>
        </w:tc>
      </w:tr>
      <w:tr w:rsidR="00BD36F6" w:rsidRPr="00722A17" w:rsidTr="00F77FF0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74AF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آشنایی با مخاط دهان</w:t>
            </w:r>
          </w:p>
        </w:tc>
      </w:tr>
      <w:tr w:rsidR="00BD36F6" w:rsidRPr="00722A17" w:rsidTr="00F77FF0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روش تدریس:</w:t>
            </w:r>
            <w:r w:rsidR="00F40AA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F77FF0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5" style="position:absolute;left:0;text-align:left;margin-left:33.35pt;margin-top:2.15pt;width:13.5pt;height:15.75pt;z-index:25172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4" style="position:absolute;left:0;text-align:left;margin-left:127.4pt;margin-top:5.9pt;width:13.5pt;height:15.75pt;z-index:25172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3" style="position:absolute;left:0;text-align:left;margin-left:229.5pt;margin-top:5.9pt;width:13.5pt;height:15.75pt;z-index:251723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  </w:t>
            </w:r>
            <w:r w:rsidR="00C177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انواع دیگر</w:t>
            </w:r>
          </w:p>
        </w:tc>
      </w:tr>
      <w:tr w:rsidR="00BD36F6" w:rsidRPr="00722A17" w:rsidTr="00F77FF0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فیلم آموزشی</w:t>
            </w:r>
            <w:r w:rsidR="00D11B7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کلاس</w:t>
            </w:r>
          </w:p>
        </w:tc>
      </w:tr>
      <w:tr w:rsidR="00BD36F6" w:rsidRPr="00722A17" w:rsidTr="00C1770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0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4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C17708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474AF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وظایف مخاط دهان را شرح دهد.</w:t>
            </w:r>
          </w:p>
        </w:tc>
        <w:tc>
          <w:tcPr>
            <w:tcW w:w="461" w:type="pct"/>
          </w:tcPr>
          <w:p w:rsidR="00BD36F6" w:rsidRPr="00722A17" w:rsidRDefault="00D11B72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474AF5" w:rsidP="00F77FF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  <w:vAlign w:val="center"/>
          </w:tcPr>
          <w:p w:rsidR="00BD36F6" w:rsidRPr="00722A17" w:rsidRDefault="00944559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  <w:vAlign w:val="center"/>
          </w:tcPr>
          <w:p w:rsidR="00BD36F6" w:rsidRPr="00722A17" w:rsidRDefault="00A9742F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چهار گزینه ای</w:t>
            </w: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474AF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تقسیم بندی  </w:t>
            </w:r>
            <w:r w:rsidR="00474AF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مخاط دهان را شرح دهد.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474AF5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944559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دانشجو می </w:t>
            </w: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تواند</w:t>
            </w:r>
            <w:r w:rsidR="00474AF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بافت</w:t>
            </w:r>
            <w:proofErr w:type="spellEnd"/>
            <w:r w:rsidR="00474AF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های مرکب و اپی تلیوم دهان را شرح دهد.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474AF5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944559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77FF0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F77FF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مخاط دهان</w:t>
            </w:r>
            <w:r w:rsidR="00F635AF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</w:t>
            </w:r>
            <w:r w:rsidR="00F635A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F635AF">
              <w:rPr>
                <w:rFonts w:cs="B Titr" w:hint="cs"/>
                <w:sz w:val="28"/>
                <w:szCs w:val="28"/>
                <w:rtl/>
                <w:lang w:bidi="fa-IR"/>
              </w:rPr>
              <w:t>15</w:t>
            </w:r>
            <w:r w:rsidR="00F40AA9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</w:t>
            </w:r>
          </w:p>
        </w:tc>
      </w:tr>
      <w:tr w:rsidR="00BD36F6" w:rsidRPr="00722A17" w:rsidTr="00F77FF0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3A4B62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3A4B6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آشنایی با مخاط دهان</w:t>
            </w:r>
          </w:p>
        </w:tc>
      </w:tr>
      <w:tr w:rsidR="00BD36F6" w:rsidRPr="00722A17" w:rsidTr="00F77FF0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F40AA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کلاس وارونه، پرسش و پاسخ</w:t>
            </w:r>
          </w:p>
        </w:tc>
        <w:tc>
          <w:tcPr>
            <w:tcW w:w="2689" w:type="pct"/>
            <w:gridSpan w:val="5"/>
          </w:tcPr>
          <w:p w:rsidR="00BD36F6" w:rsidRPr="00722A17" w:rsidRDefault="00F77FF0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8" style="position:absolute;left:0;text-align:left;margin-left:33.35pt;margin-top:2.15pt;width:13.5pt;height:15.75pt;z-index:251729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7" style="position:absolute;left:0;text-align:left;margin-left:127.4pt;margin-top:5.9pt;width:13.5pt;height:15.75pt;z-index:251728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6" style="position:absolute;left:0;text-align:left;margin-left:229.5pt;margin-top:5.9pt;width:13.5pt;height:15.75pt;z-index:251727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تراکمی   </w:t>
            </w:r>
            <w:r w:rsidR="00C1770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*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انواع دیگر</w:t>
            </w:r>
          </w:p>
        </w:tc>
      </w:tr>
      <w:tr w:rsidR="00BD36F6" w:rsidRPr="00722A17" w:rsidTr="00F77FF0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فیلم آموزشی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D11B7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کلاس</w:t>
            </w:r>
          </w:p>
        </w:tc>
      </w:tr>
      <w:tr w:rsidR="00BD36F6" w:rsidRPr="00722A17" w:rsidTr="00C1770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0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4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C17708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3A4B6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نحوه اتصال اپی تلیوم و </w:t>
            </w:r>
            <w:proofErr w:type="spellStart"/>
            <w:r w:rsidR="003A4B6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لامینا</w:t>
            </w:r>
            <w:proofErr w:type="spellEnd"/>
            <w:r w:rsidR="003A4B6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 w:rsidR="003A4B6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پروپریا</w:t>
            </w:r>
            <w:proofErr w:type="spellEnd"/>
            <w:r w:rsidR="003A4B6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دهد.</w:t>
            </w:r>
          </w:p>
        </w:tc>
        <w:tc>
          <w:tcPr>
            <w:tcW w:w="461" w:type="pct"/>
          </w:tcPr>
          <w:p w:rsidR="00BD36F6" w:rsidRPr="00722A17" w:rsidRDefault="00D11B72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3A4B62" w:rsidP="00F77FF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  <w:vAlign w:val="center"/>
          </w:tcPr>
          <w:p w:rsidR="00BD36F6" w:rsidRPr="00722A17" w:rsidRDefault="00944559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  <w:vAlign w:val="center"/>
          </w:tcPr>
          <w:p w:rsidR="00BD36F6" w:rsidRPr="00722A17" w:rsidRDefault="00A9742F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چهار گزینه ای</w:t>
            </w: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3A4B6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تفاوت های ساختاری انواع مخاط را بیان کند.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3A4B62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0" w:type="pct"/>
          </w:tcPr>
          <w:p w:rsidR="00BD36F6" w:rsidRPr="00722A17" w:rsidRDefault="00944559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C17708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دانشجو می تواند</w:t>
            </w:r>
            <w:r w:rsidR="003A4B6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اتصالات در مخاط را توصیف کند.</w:t>
            </w: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3A4B62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درک</w:t>
            </w:r>
            <w:bookmarkStart w:id="0" w:name="_GoBack"/>
            <w:bookmarkEnd w:id="0"/>
          </w:p>
        </w:tc>
        <w:tc>
          <w:tcPr>
            <w:tcW w:w="330" w:type="pct"/>
          </w:tcPr>
          <w:p w:rsidR="00BD36F6" w:rsidRPr="00722A17" w:rsidRDefault="00944559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1770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F77FF0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F77FF0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F77FF0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F77FF0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F77FF0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81" style="position:absolute;left:0;text-align:left;margin-left:33.35pt;margin-top:2.15pt;width:13.5pt;height:15.75pt;z-index:251734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80" style="position:absolute;left:0;text-align:left;margin-left:127.4pt;margin-top:5.9pt;width:13.5pt;height:15.75pt;z-index:25173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9" style="position:absolute;left:0;text-align:left;margin-left:229.5pt;margin-top:5.9pt;width:13.5pt;height:15.75pt;z-index:251731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F77FF0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F77FF0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F77FF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C17708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0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4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C17708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F77FF0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  <w:vAlign w:val="center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17708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C17708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F77FF0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F77FF0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F77FF0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0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4" w:type="pct"/>
          </w:tcPr>
          <w:p w:rsidR="00BD36F6" w:rsidRPr="00722A17" w:rsidRDefault="00BD36F6" w:rsidP="00F77FF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C40" w:rsidRDefault="00645C40">
      <w:r>
        <w:separator/>
      </w:r>
    </w:p>
  </w:endnote>
  <w:endnote w:type="continuationSeparator" w:id="0">
    <w:p w:rsidR="00645C40" w:rsidRDefault="00645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324" w:rsidRDefault="006F2324" w:rsidP="00D170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2324" w:rsidRDefault="006F2324" w:rsidP="00496A2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324" w:rsidRPr="00CA7E5B" w:rsidRDefault="006F2324" w:rsidP="00CA7E5B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324" w:rsidRDefault="006F23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C40" w:rsidRDefault="00645C40">
      <w:r>
        <w:separator/>
      </w:r>
    </w:p>
  </w:footnote>
  <w:footnote w:type="continuationSeparator" w:id="0">
    <w:p w:rsidR="00645C40" w:rsidRDefault="00645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324" w:rsidRDefault="006F23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Content>
      <w:p w:rsidR="006F2324" w:rsidRDefault="006F2324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2049" type="#_x0000_t136" style="position:absolute;left:0;text-align:left;margin-left:0;margin-top:0;width:440.55pt;height:293.7pt;rotation:315;z-index:-251658752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324" w:rsidRDefault="006F23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0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7"/>
  </w:num>
  <w:num w:numId="13">
    <w:abstractNumId w:val="14"/>
  </w:num>
  <w:num w:numId="14">
    <w:abstractNumId w:val="16"/>
  </w:num>
  <w:num w:numId="15">
    <w:abstractNumId w:val="9"/>
  </w:num>
  <w:num w:numId="16">
    <w:abstractNumId w:val="13"/>
  </w:num>
  <w:num w:numId="1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4214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15D0D"/>
    <w:rsid w:val="0013133C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9561C"/>
    <w:rsid w:val="001A041A"/>
    <w:rsid w:val="001A2AE0"/>
    <w:rsid w:val="001A7015"/>
    <w:rsid w:val="001B358E"/>
    <w:rsid w:val="001C0172"/>
    <w:rsid w:val="001C09F3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011D2"/>
    <w:rsid w:val="002319A0"/>
    <w:rsid w:val="00241AC7"/>
    <w:rsid w:val="00243E98"/>
    <w:rsid w:val="0024516D"/>
    <w:rsid w:val="00246254"/>
    <w:rsid w:val="002468A8"/>
    <w:rsid w:val="00252A61"/>
    <w:rsid w:val="002535C6"/>
    <w:rsid w:val="00256CBD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2F33"/>
    <w:rsid w:val="002F5332"/>
    <w:rsid w:val="00301E68"/>
    <w:rsid w:val="00302DE1"/>
    <w:rsid w:val="0031124A"/>
    <w:rsid w:val="00316089"/>
    <w:rsid w:val="003253D6"/>
    <w:rsid w:val="00325534"/>
    <w:rsid w:val="00332174"/>
    <w:rsid w:val="00332CC4"/>
    <w:rsid w:val="003369A9"/>
    <w:rsid w:val="00344336"/>
    <w:rsid w:val="003479AF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B62"/>
    <w:rsid w:val="003A4CF7"/>
    <w:rsid w:val="003D072F"/>
    <w:rsid w:val="003D32BD"/>
    <w:rsid w:val="003E3111"/>
    <w:rsid w:val="003F171F"/>
    <w:rsid w:val="003F19B0"/>
    <w:rsid w:val="003F3C80"/>
    <w:rsid w:val="003F5989"/>
    <w:rsid w:val="003F5FC0"/>
    <w:rsid w:val="003F7CB3"/>
    <w:rsid w:val="004079BE"/>
    <w:rsid w:val="00415938"/>
    <w:rsid w:val="0042019E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2BE6"/>
    <w:rsid w:val="00457F7F"/>
    <w:rsid w:val="00460C96"/>
    <w:rsid w:val="00463154"/>
    <w:rsid w:val="00471388"/>
    <w:rsid w:val="00474AF5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10EA"/>
    <w:rsid w:val="0061377B"/>
    <w:rsid w:val="006213E1"/>
    <w:rsid w:val="006234D0"/>
    <w:rsid w:val="00624101"/>
    <w:rsid w:val="006259D5"/>
    <w:rsid w:val="00631909"/>
    <w:rsid w:val="00634BCE"/>
    <w:rsid w:val="00635C75"/>
    <w:rsid w:val="006406FC"/>
    <w:rsid w:val="006416C3"/>
    <w:rsid w:val="00645C40"/>
    <w:rsid w:val="006463A8"/>
    <w:rsid w:val="00651848"/>
    <w:rsid w:val="006567F9"/>
    <w:rsid w:val="00663578"/>
    <w:rsid w:val="00666B2E"/>
    <w:rsid w:val="00667AF7"/>
    <w:rsid w:val="00671523"/>
    <w:rsid w:val="006951E0"/>
    <w:rsid w:val="006A6786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F2324"/>
    <w:rsid w:val="006F3D37"/>
    <w:rsid w:val="006F6745"/>
    <w:rsid w:val="006F7736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A1094"/>
    <w:rsid w:val="007A2390"/>
    <w:rsid w:val="007A2FD9"/>
    <w:rsid w:val="007A3E1D"/>
    <w:rsid w:val="007A7AD5"/>
    <w:rsid w:val="007B0FBC"/>
    <w:rsid w:val="007B3CF6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5B2B"/>
    <w:rsid w:val="00830F83"/>
    <w:rsid w:val="00835D16"/>
    <w:rsid w:val="00836E14"/>
    <w:rsid w:val="008375B7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C06F9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44559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38A1"/>
    <w:rsid w:val="009A453B"/>
    <w:rsid w:val="009A45C0"/>
    <w:rsid w:val="009B01FD"/>
    <w:rsid w:val="009B3E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78FC"/>
    <w:rsid w:val="00A14871"/>
    <w:rsid w:val="00A16F69"/>
    <w:rsid w:val="00A17610"/>
    <w:rsid w:val="00A24551"/>
    <w:rsid w:val="00A33281"/>
    <w:rsid w:val="00A33869"/>
    <w:rsid w:val="00A41DCF"/>
    <w:rsid w:val="00A51D9E"/>
    <w:rsid w:val="00A55D62"/>
    <w:rsid w:val="00A55E8C"/>
    <w:rsid w:val="00A57697"/>
    <w:rsid w:val="00A61E30"/>
    <w:rsid w:val="00A62105"/>
    <w:rsid w:val="00A65B56"/>
    <w:rsid w:val="00A70A4C"/>
    <w:rsid w:val="00A74907"/>
    <w:rsid w:val="00A85D6A"/>
    <w:rsid w:val="00A879DB"/>
    <w:rsid w:val="00A9073E"/>
    <w:rsid w:val="00A9434A"/>
    <w:rsid w:val="00A96286"/>
    <w:rsid w:val="00A971F6"/>
    <w:rsid w:val="00A9742F"/>
    <w:rsid w:val="00AA14B0"/>
    <w:rsid w:val="00AA16A9"/>
    <w:rsid w:val="00AA2B4B"/>
    <w:rsid w:val="00AA6606"/>
    <w:rsid w:val="00AA7242"/>
    <w:rsid w:val="00AB077B"/>
    <w:rsid w:val="00AB581B"/>
    <w:rsid w:val="00AC1326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74AC"/>
    <w:rsid w:val="00BF7736"/>
    <w:rsid w:val="00C0452B"/>
    <w:rsid w:val="00C12652"/>
    <w:rsid w:val="00C13B70"/>
    <w:rsid w:val="00C17708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806B8"/>
    <w:rsid w:val="00C827F3"/>
    <w:rsid w:val="00C84A61"/>
    <w:rsid w:val="00C90CE6"/>
    <w:rsid w:val="00C9150C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8E7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1B72"/>
    <w:rsid w:val="00D120D6"/>
    <w:rsid w:val="00D12FC4"/>
    <w:rsid w:val="00D16339"/>
    <w:rsid w:val="00D1701E"/>
    <w:rsid w:val="00D17D98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916B0"/>
    <w:rsid w:val="00D9213A"/>
    <w:rsid w:val="00D93E25"/>
    <w:rsid w:val="00DB07CB"/>
    <w:rsid w:val="00DB2682"/>
    <w:rsid w:val="00DB29B2"/>
    <w:rsid w:val="00DB529B"/>
    <w:rsid w:val="00DD1030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458F"/>
    <w:rsid w:val="00E35BC8"/>
    <w:rsid w:val="00E36D8E"/>
    <w:rsid w:val="00E418A1"/>
    <w:rsid w:val="00E44BF2"/>
    <w:rsid w:val="00E55735"/>
    <w:rsid w:val="00E558D1"/>
    <w:rsid w:val="00E66EC2"/>
    <w:rsid w:val="00E737C4"/>
    <w:rsid w:val="00E75930"/>
    <w:rsid w:val="00E776ED"/>
    <w:rsid w:val="00E8048F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0AA9"/>
    <w:rsid w:val="00F45DC4"/>
    <w:rsid w:val="00F47EE5"/>
    <w:rsid w:val="00F54B87"/>
    <w:rsid w:val="00F57470"/>
    <w:rsid w:val="00F635AF"/>
    <w:rsid w:val="00F6475F"/>
    <w:rsid w:val="00F64CC0"/>
    <w:rsid w:val="00F70248"/>
    <w:rsid w:val="00F711B5"/>
    <w:rsid w:val="00F75E71"/>
    <w:rsid w:val="00F77FF0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7C3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5D026-14C4-4328-8556-395236ECB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15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User2</cp:lastModifiedBy>
  <cp:revision>17</cp:revision>
  <cp:lastPrinted>2018-10-25T08:09:00Z</cp:lastPrinted>
  <dcterms:created xsi:type="dcterms:W3CDTF">2018-10-25T07:15:00Z</dcterms:created>
  <dcterms:modified xsi:type="dcterms:W3CDTF">2022-08-20T07:27:00Z</dcterms:modified>
</cp:coreProperties>
</file>